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84" w:rsidRPr="00A3722A" w:rsidRDefault="00C15984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center"/>
        <w:rPr>
          <w:b/>
          <w:bCs/>
          <w:color w:val="333333"/>
        </w:rPr>
      </w:pPr>
      <w:r w:rsidRPr="00A3722A">
        <w:rPr>
          <w:b/>
          <w:bCs/>
          <w:color w:val="333333"/>
        </w:rPr>
        <w:t>Контрольная работа по курсу «Когнитивно-поведенческий подход в психологическом консультировании»</w:t>
      </w:r>
    </w:p>
    <w:p w:rsidR="00336513" w:rsidRPr="00A3722A" w:rsidRDefault="00C15984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both"/>
        <w:rPr>
          <w:color w:val="333333"/>
        </w:rPr>
      </w:pPr>
      <w:r w:rsidRPr="00A3722A">
        <w:rPr>
          <w:b/>
          <w:bCs/>
          <w:color w:val="333333"/>
        </w:rPr>
        <w:t>Цель работы</w:t>
      </w:r>
      <w:r w:rsidRPr="00A3722A">
        <w:rPr>
          <w:color w:val="333333"/>
        </w:rPr>
        <w:t xml:space="preserve"> – отработка готовности использовать основной прием когнитивной психотерапии – проведение когнитивной дискуссии: планирование дискуссии</w:t>
      </w:r>
      <w:r w:rsidR="00FC40DA" w:rsidRPr="00A3722A">
        <w:rPr>
          <w:color w:val="333333"/>
        </w:rPr>
        <w:t>,</w:t>
      </w:r>
      <w:r w:rsidRPr="00A3722A">
        <w:rPr>
          <w:color w:val="333333"/>
        </w:rPr>
        <w:t xml:space="preserve"> умение задавать вопросы, направленные на кор</w:t>
      </w:r>
      <w:r w:rsidR="00446ED3" w:rsidRPr="00A3722A">
        <w:rPr>
          <w:color w:val="333333"/>
        </w:rPr>
        <w:t xml:space="preserve">рекцию неадаптивных убеждений </w:t>
      </w:r>
      <w:r w:rsidRPr="00A3722A">
        <w:rPr>
          <w:color w:val="333333"/>
        </w:rPr>
        <w:t>или иррациональных установок.</w:t>
      </w:r>
      <w:r w:rsidR="00336513" w:rsidRPr="00A3722A">
        <w:rPr>
          <w:color w:val="333333"/>
        </w:rPr>
        <w:t xml:space="preserve"> </w:t>
      </w:r>
    </w:p>
    <w:p w:rsidR="00C15984" w:rsidRDefault="00336513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both"/>
        <w:rPr>
          <w:color w:val="333333"/>
        </w:rPr>
      </w:pPr>
      <w:r w:rsidRPr="00A3722A">
        <w:rPr>
          <w:color w:val="333333"/>
        </w:rPr>
        <w:t>Работа выполняется в форме творческого эссе.</w:t>
      </w:r>
    </w:p>
    <w:p w:rsidR="00872F9E" w:rsidRPr="00872F9E" w:rsidRDefault="00872F9E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both"/>
        <w:rPr>
          <w:color w:val="000000"/>
          <w:shd w:val="clear" w:color="auto" w:fill="FFFFFF"/>
        </w:rPr>
      </w:pPr>
      <w:r w:rsidRPr="00872F9E">
        <w:rPr>
          <w:rStyle w:val="ad"/>
          <w:color w:val="000000"/>
          <w:shd w:val="clear" w:color="auto" w:fill="FFFFFF"/>
        </w:rPr>
        <w:t>Объем работы</w:t>
      </w:r>
      <w:r w:rsidRPr="00872F9E">
        <w:rPr>
          <w:color w:val="000000"/>
          <w:shd w:val="clear" w:color="auto" w:fill="FFFFFF"/>
        </w:rPr>
        <w:t>: не более 4-х страниц,</w:t>
      </w:r>
      <w:r>
        <w:rPr>
          <w:color w:val="000000"/>
          <w:shd w:val="clear" w:color="auto" w:fill="FFFFFF"/>
        </w:rPr>
        <w:t xml:space="preserve"> </w:t>
      </w:r>
      <w:bookmarkStart w:id="0" w:name="_GoBack"/>
      <w:r>
        <w:rPr>
          <w:color w:val="000000"/>
          <w:shd w:val="clear" w:color="auto" w:fill="FFFFFF"/>
          <w:lang w:val="en-US"/>
        </w:rPr>
        <w:t>Times</w:t>
      </w:r>
      <w:r w:rsidRPr="00872F9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New</w:t>
      </w:r>
      <w:r w:rsidRPr="00872F9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Roman</w:t>
      </w:r>
      <w:r w:rsidRPr="00872F9E">
        <w:rPr>
          <w:color w:val="000000"/>
          <w:shd w:val="clear" w:color="auto" w:fill="FFFFFF"/>
        </w:rPr>
        <w:t>-14.</w:t>
      </w:r>
      <w:bookmarkEnd w:id="0"/>
    </w:p>
    <w:p w:rsidR="00C15984" w:rsidRPr="00A3722A" w:rsidRDefault="00C15984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both"/>
        <w:rPr>
          <w:b/>
          <w:bCs/>
          <w:color w:val="333333"/>
        </w:rPr>
      </w:pPr>
      <w:r w:rsidRPr="00A3722A">
        <w:rPr>
          <w:b/>
          <w:bCs/>
          <w:color w:val="333333"/>
        </w:rPr>
        <w:t>Задачи:</w:t>
      </w:r>
    </w:p>
    <w:p w:rsidR="00A3722A" w:rsidRDefault="00FC40DA" w:rsidP="007549A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</w:pPr>
      <w:r w:rsidRPr="00A3722A">
        <w:t>Расширить описан</w:t>
      </w:r>
      <w:r w:rsidR="00AC5545" w:rsidRPr="00A3722A">
        <w:t>ие случая, с которым обращается к</w:t>
      </w:r>
      <w:r w:rsidRPr="00A3722A">
        <w:t>лиент</w:t>
      </w:r>
      <w:r w:rsidR="00AC5545" w:rsidRPr="00A3722A">
        <w:t xml:space="preserve"> к специалисту</w:t>
      </w:r>
      <w:r w:rsidRPr="00A3722A">
        <w:t xml:space="preserve">, </w:t>
      </w:r>
      <w:r w:rsidR="00AC5545" w:rsidRPr="00A3722A">
        <w:t>раскрывая суть его проблемной ситуации  (расстройства)</w:t>
      </w:r>
      <w:r w:rsidR="006B157F" w:rsidRPr="00A3722A">
        <w:t xml:space="preserve"> и </w:t>
      </w:r>
      <w:r w:rsidR="00AC5545" w:rsidRPr="00A3722A">
        <w:t xml:space="preserve">суть </w:t>
      </w:r>
      <w:r w:rsidR="006B157F" w:rsidRPr="00A3722A">
        <w:t>запроса на работу с Вами.</w:t>
      </w:r>
    </w:p>
    <w:p w:rsidR="006B157F" w:rsidRPr="00A3722A" w:rsidRDefault="00AC5545" w:rsidP="007549A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</w:pPr>
      <w:r w:rsidRPr="00A3722A">
        <w:t>Выявить основное когнитивное искажение, неадаптивное убеждение или иррациональную установку, которая наиболее вероятно, играет значимую роль в поддержании данного состояния (расстройства).</w:t>
      </w:r>
    </w:p>
    <w:p w:rsidR="00C15984" w:rsidRPr="00A3722A" w:rsidRDefault="00C15984" w:rsidP="007549A6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426" w:hanging="284"/>
        <w:jc w:val="both"/>
        <w:textAlignment w:val="baseline"/>
      </w:pPr>
      <w:r w:rsidRPr="00A3722A">
        <w:t>Спланировать когнитивную дискуссию с клиентом.</w:t>
      </w:r>
      <w:r w:rsidR="00446ED3" w:rsidRPr="00A3722A">
        <w:t xml:space="preserve"> </w:t>
      </w:r>
    </w:p>
    <w:p w:rsidR="006B157F" w:rsidRPr="00A3722A" w:rsidRDefault="00C15984" w:rsidP="007549A6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426" w:hanging="284"/>
        <w:jc w:val="both"/>
        <w:textAlignment w:val="baseline"/>
      </w:pPr>
      <w:r w:rsidRPr="00A3722A">
        <w:t>Сформулировать вопросы, которые стоит обсудить с клиентом</w:t>
      </w:r>
      <w:r w:rsidR="00446ED3" w:rsidRPr="00A3722A">
        <w:t>.</w:t>
      </w:r>
    </w:p>
    <w:p w:rsidR="00C15984" w:rsidRPr="00A3722A" w:rsidRDefault="00C15984" w:rsidP="007549A6">
      <w:pPr>
        <w:spacing w:before="24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>Задани</w:t>
      </w:r>
      <w:r w:rsidR="00A3722A">
        <w:rPr>
          <w:rFonts w:ascii="Times New Roman" w:hAnsi="Times New Roman" w:cs="Times New Roman"/>
          <w:b/>
          <w:sz w:val="24"/>
          <w:szCs w:val="24"/>
        </w:rPr>
        <w:t>я</w:t>
      </w:r>
      <w:r w:rsidRPr="00A3722A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  <w:r w:rsidR="00A3722A">
        <w:rPr>
          <w:rFonts w:ascii="Times New Roman" w:hAnsi="Times New Roman" w:cs="Times New Roman"/>
          <w:b/>
          <w:sz w:val="24"/>
          <w:szCs w:val="24"/>
        </w:rPr>
        <w:t>:</w:t>
      </w:r>
    </w:p>
    <w:p w:rsidR="00AC5545" w:rsidRPr="00A3722A" w:rsidRDefault="00CE15FA" w:rsidP="007549A6">
      <w:pPr>
        <w:pStyle w:val="a4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 xml:space="preserve">Выберете один из представленных ниже </w:t>
      </w:r>
      <w:r w:rsidR="00AC5545" w:rsidRPr="00A3722A">
        <w:rPr>
          <w:rFonts w:ascii="Times New Roman" w:hAnsi="Times New Roman" w:cs="Times New Roman"/>
          <w:b/>
          <w:sz w:val="24"/>
          <w:szCs w:val="24"/>
        </w:rPr>
        <w:t>случаев и опишите его детальнее.</w:t>
      </w:r>
    </w:p>
    <w:p w:rsidR="002339CE" w:rsidRPr="00A3722A" w:rsidRDefault="00C24FF6" w:rsidP="007549A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22A">
        <w:rPr>
          <w:rFonts w:ascii="Times New Roman" w:hAnsi="Times New Roman" w:cs="Times New Roman"/>
          <w:i/>
          <w:sz w:val="24"/>
          <w:szCs w:val="24"/>
        </w:rPr>
        <w:t xml:space="preserve">Вы можете опираться на известные Вам случаи 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A3722A">
        <w:rPr>
          <w:rFonts w:ascii="Times New Roman" w:hAnsi="Times New Roman" w:cs="Times New Roman"/>
          <w:i/>
          <w:sz w:val="24"/>
          <w:szCs w:val="24"/>
        </w:rPr>
        <w:t xml:space="preserve">профессиональной или художественной  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>литературы,</w:t>
      </w:r>
      <w:r w:rsidRPr="00A372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>кино</w:t>
      </w:r>
      <w:r w:rsidRPr="00A3722A">
        <w:rPr>
          <w:rFonts w:ascii="Times New Roman" w:hAnsi="Times New Roman" w:cs="Times New Roman"/>
          <w:i/>
          <w:sz w:val="24"/>
          <w:szCs w:val="24"/>
        </w:rPr>
        <w:t>фильмов или сериалов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 xml:space="preserve">. Особенно высоко оценены будут случаи, </w:t>
      </w:r>
      <w:r w:rsidR="00A6003C" w:rsidRPr="00A3722A">
        <w:rPr>
          <w:rFonts w:ascii="Times New Roman" w:hAnsi="Times New Roman" w:cs="Times New Roman"/>
          <w:i/>
          <w:sz w:val="24"/>
          <w:szCs w:val="24"/>
        </w:rPr>
        <w:t xml:space="preserve">найденные в 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 xml:space="preserve"> реальной жизни или</w:t>
      </w:r>
      <w:r w:rsidR="00A6003C" w:rsidRPr="00A3722A">
        <w:rPr>
          <w:rFonts w:ascii="Times New Roman" w:hAnsi="Times New Roman" w:cs="Times New Roman"/>
          <w:i/>
          <w:sz w:val="24"/>
          <w:szCs w:val="24"/>
        </w:rPr>
        <w:t xml:space="preserve"> в Вашей практике.  При этом какие-то узнаваемые детали</w:t>
      </w:r>
      <w:r w:rsidR="00336513" w:rsidRPr="00A3722A">
        <w:rPr>
          <w:rFonts w:ascii="Times New Roman" w:hAnsi="Times New Roman" w:cs="Times New Roman"/>
          <w:i/>
          <w:sz w:val="24"/>
          <w:szCs w:val="24"/>
        </w:rPr>
        <w:t xml:space="preserve"> реального</w:t>
      </w:r>
      <w:r w:rsidR="00A6003C" w:rsidRPr="00A3722A">
        <w:rPr>
          <w:rFonts w:ascii="Times New Roman" w:hAnsi="Times New Roman" w:cs="Times New Roman"/>
          <w:i/>
          <w:sz w:val="24"/>
          <w:szCs w:val="24"/>
        </w:rPr>
        <w:t xml:space="preserve"> случая, не определяющие </w:t>
      </w:r>
      <w:r w:rsidR="001D0743" w:rsidRPr="00A3722A">
        <w:rPr>
          <w:rFonts w:ascii="Times New Roman" w:hAnsi="Times New Roman" w:cs="Times New Roman"/>
          <w:i/>
          <w:sz w:val="24"/>
          <w:szCs w:val="24"/>
        </w:rPr>
        <w:t>его представлени</w:t>
      </w:r>
      <w:r w:rsidR="00A6003C" w:rsidRPr="00A3722A">
        <w:rPr>
          <w:rFonts w:ascii="Times New Roman" w:hAnsi="Times New Roman" w:cs="Times New Roman"/>
          <w:i/>
          <w:sz w:val="24"/>
          <w:szCs w:val="24"/>
        </w:rPr>
        <w:t>я,  следует изменить, как это всегда делается для соблюдения конфиденциальности</w:t>
      </w:r>
      <w:r w:rsidR="007549A6">
        <w:rPr>
          <w:rFonts w:ascii="Times New Roman" w:hAnsi="Times New Roman" w:cs="Times New Roman"/>
          <w:i/>
          <w:sz w:val="24"/>
          <w:szCs w:val="24"/>
        </w:rPr>
        <w:t>.</w:t>
      </w:r>
    </w:p>
    <w:p w:rsidR="00C15984" w:rsidRPr="00A3722A" w:rsidRDefault="00C15984" w:rsidP="007549A6">
      <w:pPr>
        <w:pStyle w:val="a4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 xml:space="preserve">Случай </w:t>
      </w:r>
      <w:r w:rsidRPr="00A3722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3722A">
        <w:rPr>
          <w:rFonts w:ascii="Times New Roman" w:hAnsi="Times New Roman" w:cs="Times New Roman"/>
          <w:sz w:val="24"/>
          <w:szCs w:val="24"/>
        </w:rPr>
        <w:t xml:space="preserve">. </w:t>
      </w:r>
      <w:r w:rsidR="00AC5545" w:rsidRPr="00A3722A">
        <w:rPr>
          <w:rFonts w:ascii="Times New Roman" w:hAnsi="Times New Roman" w:cs="Times New Roman"/>
          <w:b/>
          <w:sz w:val="24"/>
          <w:szCs w:val="24"/>
        </w:rPr>
        <w:t>Клиент с наличием депрессивных переживаний</w:t>
      </w:r>
      <w:r w:rsidR="00AC5545" w:rsidRPr="00A3722A">
        <w:rPr>
          <w:rFonts w:ascii="Times New Roman" w:hAnsi="Times New Roman" w:cs="Times New Roman"/>
          <w:sz w:val="24"/>
          <w:szCs w:val="24"/>
        </w:rPr>
        <w:t xml:space="preserve"> </w:t>
      </w:r>
      <w:r w:rsidR="00A6003C" w:rsidRPr="00A3722A">
        <w:rPr>
          <w:rFonts w:ascii="Times New Roman" w:hAnsi="Times New Roman" w:cs="Times New Roman"/>
          <w:sz w:val="24"/>
          <w:szCs w:val="24"/>
        </w:rPr>
        <w:t xml:space="preserve"> </w:t>
      </w:r>
      <w:r w:rsidR="00AC5545" w:rsidRPr="00A3722A">
        <w:rPr>
          <w:rFonts w:ascii="Times New Roman" w:hAnsi="Times New Roman" w:cs="Times New Roman"/>
          <w:i/>
          <w:sz w:val="24"/>
          <w:szCs w:val="24"/>
        </w:rPr>
        <w:t>(например: ситуация утраты, расставания со значимым лицом, наличие длительного хронического заболевания, уход за родственником, финансовые потери и пр.)</w:t>
      </w:r>
      <w:r w:rsidR="006B157F" w:rsidRPr="00A3722A">
        <w:rPr>
          <w:rFonts w:ascii="Times New Roman" w:hAnsi="Times New Roman" w:cs="Times New Roman"/>
          <w:i/>
          <w:sz w:val="24"/>
          <w:szCs w:val="24"/>
        </w:rPr>
        <w:t>.</w:t>
      </w:r>
    </w:p>
    <w:p w:rsidR="00C15984" w:rsidRPr="00A3722A" w:rsidRDefault="00C15984" w:rsidP="007549A6">
      <w:pPr>
        <w:pStyle w:val="a4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15984" w:rsidRPr="00A3722A" w:rsidRDefault="00C15984" w:rsidP="007549A6">
      <w:pPr>
        <w:pStyle w:val="a4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 xml:space="preserve">Случай </w:t>
      </w:r>
      <w:r w:rsidRPr="00A3722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3722A">
        <w:rPr>
          <w:rFonts w:ascii="Times New Roman" w:hAnsi="Times New Roman" w:cs="Times New Roman"/>
          <w:sz w:val="24"/>
          <w:szCs w:val="24"/>
        </w:rPr>
        <w:t xml:space="preserve">. </w:t>
      </w:r>
      <w:r w:rsidRPr="00A3722A">
        <w:rPr>
          <w:rFonts w:ascii="Times New Roman" w:hAnsi="Times New Roman" w:cs="Times New Roman"/>
          <w:b/>
          <w:sz w:val="24"/>
          <w:szCs w:val="24"/>
        </w:rPr>
        <w:t>Клиент</w:t>
      </w:r>
      <w:r w:rsidR="006B157F" w:rsidRPr="00A3722A">
        <w:rPr>
          <w:rFonts w:ascii="Times New Roman" w:hAnsi="Times New Roman" w:cs="Times New Roman"/>
          <w:b/>
          <w:sz w:val="24"/>
          <w:szCs w:val="24"/>
        </w:rPr>
        <w:t>, страдающий от тр</w:t>
      </w:r>
      <w:r w:rsidR="00EF3BF4" w:rsidRPr="00A3722A">
        <w:rPr>
          <w:rFonts w:ascii="Times New Roman" w:hAnsi="Times New Roman" w:cs="Times New Roman"/>
          <w:b/>
          <w:sz w:val="24"/>
          <w:szCs w:val="24"/>
        </w:rPr>
        <w:t>евожного расстройства личности с наличием панических атак</w:t>
      </w:r>
      <w:r w:rsidR="00EF3BF4" w:rsidRPr="00A3722A">
        <w:rPr>
          <w:rFonts w:ascii="Times New Roman" w:hAnsi="Times New Roman" w:cs="Times New Roman"/>
          <w:sz w:val="24"/>
          <w:szCs w:val="24"/>
        </w:rPr>
        <w:t xml:space="preserve"> </w:t>
      </w:r>
      <w:r w:rsidR="00EF3BF4" w:rsidRPr="00A3722A">
        <w:rPr>
          <w:rFonts w:ascii="Times New Roman" w:hAnsi="Times New Roman" w:cs="Times New Roman"/>
          <w:i/>
          <w:sz w:val="24"/>
          <w:szCs w:val="24"/>
        </w:rPr>
        <w:t xml:space="preserve">(например, вследствие попадания в чрезвычайную ситуацию, ПТСР, социально-неблагополучный анамнез, отвержение со стороны значимых лиц, </w:t>
      </w:r>
      <w:proofErr w:type="gramStart"/>
      <w:r w:rsidR="00EF3BF4" w:rsidRPr="00A3722A">
        <w:rPr>
          <w:rFonts w:ascii="Times New Roman" w:hAnsi="Times New Roman" w:cs="Times New Roman"/>
          <w:i/>
          <w:sz w:val="24"/>
          <w:szCs w:val="24"/>
        </w:rPr>
        <w:t>эмоциональная</w:t>
      </w:r>
      <w:proofErr w:type="gramEnd"/>
      <w:r w:rsidR="00EF3BF4" w:rsidRPr="00A3722A">
        <w:rPr>
          <w:rFonts w:ascii="Times New Roman" w:hAnsi="Times New Roman" w:cs="Times New Roman"/>
          <w:i/>
          <w:sz w:val="24"/>
          <w:szCs w:val="24"/>
        </w:rPr>
        <w:t xml:space="preserve"> депривация и пр.)</w:t>
      </w:r>
      <w:r w:rsidR="00EF3BF4" w:rsidRPr="00A372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984" w:rsidRPr="00A3722A" w:rsidRDefault="00C15984" w:rsidP="007549A6">
      <w:pPr>
        <w:pStyle w:val="a4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15984" w:rsidRPr="00A3722A" w:rsidRDefault="00C15984" w:rsidP="007549A6">
      <w:pPr>
        <w:pStyle w:val="a4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 xml:space="preserve">Случай </w:t>
      </w:r>
      <w:r w:rsidRPr="00A3722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3722A">
        <w:rPr>
          <w:rFonts w:ascii="Times New Roman" w:hAnsi="Times New Roman" w:cs="Times New Roman"/>
          <w:sz w:val="24"/>
          <w:szCs w:val="24"/>
        </w:rPr>
        <w:t xml:space="preserve">. </w:t>
      </w:r>
      <w:r w:rsidR="006B157F" w:rsidRPr="00A3722A">
        <w:rPr>
          <w:rFonts w:ascii="Times New Roman" w:hAnsi="Times New Roman" w:cs="Times New Roman"/>
          <w:b/>
          <w:sz w:val="24"/>
          <w:szCs w:val="24"/>
        </w:rPr>
        <w:t xml:space="preserve">Клиент, </w:t>
      </w:r>
      <w:r w:rsidR="00EF3BF4" w:rsidRPr="00A3722A">
        <w:rPr>
          <w:rFonts w:ascii="Times New Roman" w:hAnsi="Times New Roman" w:cs="Times New Roman"/>
          <w:b/>
          <w:sz w:val="24"/>
          <w:szCs w:val="24"/>
        </w:rPr>
        <w:t xml:space="preserve">с наличием </w:t>
      </w:r>
      <w:proofErr w:type="spellStart"/>
      <w:r w:rsidR="00EF3BF4" w:rsidRPr="00A3722A">
        <w:rPr>
          <w:rFonts w:ascii="Times New Roman" w:hAnsi="Times New Roman" w:cs="Times New Roman"/>
          <w:b/>
          <w:sz w:val="24"/>
          <w:szCs w:val="24"/>
        </w:rPr>
        <w:t>фобических</w:t>
      </w:r>
      <w:proofErr w:type="spellEnd"/>
      <w:r w:rsidR="00EF3BF4" w:rsidRPr="00A3722A">
        <w:rPr>
          <w:rFonts w:ascii="Times New Roman" w:hAnsi="Times New Roman" w:cs="Times New Roman"/>
          <w:b/>
          <w:sz w:val="24"/>
          <w:szCs w:val="24"/>
        </w:rPr>
        <w:t xml:space="preserve"> переживаний </w:t>
      </w:r>
      <w:r w:rsidR="006B157F" w:rsidRPr="00A3722A">
        <w:rPr>
          <w:rFonts w:ascii="Times New Roman" w:hAnsi="Times New Roman" w:cs="Times New Roman"/>
          <w:b/>
          <w:sz w:val="24"/>
          <w:szCs w:val="24"/>
        </w:rPr>
        <w:t xml:space="preserve"> или нескольких видов фобий.</w:t>
      </w:r>
      <w:r w:rsidR="003A3F62" w:rsidRPr="00A37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BF4" w:rsidRPr="00A3722A">
        <w:rPr>
          <w:rFonts w:ascii="Times New Roman" w:hAnsi="Times New Roman" w:cs="Times New Roman"/>
          <w:b/>
          <w:sz w:val="24"/>
          <w:szCs w:val="24"/>
        </w:rPr>
        <w:t>Ритуальное и ограничительное поведение. Навязчивости в поведении</w:t>
      </w:r>
      <w:r w:rsidR="00EF3BF4" w:rsidRPr="00A3722A">
        <w:rPr>
          <w:rFonts w:ascii="Times New Roman" w:hAnsi="Times New Roman" w:cs="Times New Roman"/>
          <w:sz w:val="24"/>
          <w:szCs w:val="24"/>
        </w:rPr>
        <w:t xml:space="preserve">. </w:t>
      </w:r>
      <w:r w:rsidR="00EF3BF4" w:rsidRPr="00A3722A">
        <w:rPr>
          <w:rFonts w:ascii="Times New Roman" w:hAnsi="Times New Roman" w:cs="Times New Roman"/>
          <w:sz w:val="24"/>
          <w:szCs w:val="24"/>
        </w:rPr>
        <w:br/>
      </w:r>
    </w:p>
    <w:p w:rsidR="00C15984" w:rsidRPr="00A3722A" w:rsidRDefault="00C15984" w:rsidP="007549A6">
      <w:pPr>
        <w:pStyle w:val="a4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b/>
          <w:sz w:val="24"/>
          <w:szCs w:val="24"/>
        </w:rPr>
        <w:t xml:space="preserve">Случай </w:t>
      </w:r>
      <w:r w:rsidRPr="00A3722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A3722A">
        <w:rPr>
          <w:rFonts w:ascii="Times New Roman" w:hAnsi="Times New Roman" w:cs="Times New Roman"/>
          <w:sz w:val="24"/>
          <w:szCs w:val="24"/>
        </w:rPr>
        <w:t xml:space="preserve">. </w:t>
      </w:r>
      <w:r w:rsidR="006B157F" w:rsidRPr="00A3722A">
        <w:rPr>
          <w:rFonts w:ascii="Times New Roman" w:hAnsi="Times New Roman" w:cs="Times New Roman"/>
          <w:b/>
          <w:sz w:val="24"/>
          <w:szCs w:val="24"/>
        </w:rPr>
        <w:t>Клиент с зависимостью,</w:t>
      </w:r>
      <w:r w:rsidR="00EF3BF4" w:rsidRPr="00A3722A">
        <w:rPr>
          <w:rFonts w:ascii="Times New Roman" w:hAnsi="Times New Roman" w:cs="Times New Roman"/>
          <w:b/>
          <w:sz w:val="24"/>
          <w:szCs w:val="24"/>
        </w:rPr>
        <w:t xml:space="preserve"> от которой он хочет избавиться или родственник такого человека – </w:t>
      </w:r>
      <w:proofErr w:type="spellStart"/>
      <w:r w:rsidR="00EF3BF4" w:rsidRPr="00A3722A">
        <w:rPr>
          <w:rFonts w:ascii="Times New Roman" w:hAnsi="Times New Roman" w:cs="Times New Roman"/>
          <w:b/>
          <w:sz w:val="24"/>
          <w:szCs w:val="24"/>
        </w:rPr>
        <w:t>созависимый</w:t>
      </w:r>
      <w:proofErr w:type="spellEnd"/>
      <w:r w:rsidR="003A3F62" w:rsidRPr="00A37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BF4" w:rsidRPr="00A3722A">
        <w:rPr>
          <w:rFonts w:ascii="Times New Roman" w:hAnsi="Times New Roman" w:cs="Times New Roman"/>
          <w:sz w:val="24"/>
          <w:szCs w:val="24"/>
        </w:rPr>
        <w:t xml:space="preserve"> </w:t>
      </w:r>
      <w:r w:rsidR="00EF3BF4" w:rsidRPr="00A3722A">
        <w:rPr>
          <w:rFonts w:ascii="Times New Roman" w:hAnsi="Times New Roman" w:cs="Times New Roman"/>
          <w:i/>
          <w:sz w:val="24"/>
          <w:szCs w:val="24"/>
        </w:rPr>
        <w:t xml:space="preserve">(компьютерные игры,  нарушение </w:t>
      </w:r>
      <w:r w:rsidR="00EF3BF4" w:rsidRPr="00A3722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пищевого поведения, алкогольная зависимость, злоупотребление </w:t>
      </w:r>
      <w:proofErr w:type="spellStart"/>
      <w:r w:rsidR="00EF3BF4" w:rsidRPr="00A3722A">
        <w:rPr>
          <w:rFonts w:ascii="Times New Roman" w:hAnsi="Times New Roman" w:cs="Times New Roman"/>
          <w:i/>
          <w:sz w:val="24"/>
          <w:szCs w:val="24"/>
        </w:rPr>
        <w:t>психоактивными</w:t>
      </w:r>
      <w:proofErr w:type="spellEnd"/>
      <w:r w:rsidR="00EF3BF4" w:rsidRPr="00A3722A">
        <w:rPr>
          <w:rFonts w:ascii="Times New Roman" w:hAnsi="Times New Roman" w:cs="Times New Roman"/>
          <w:i/>
          <w:sz w:val="24"/>
          <w:szCs w:val="24"/>
        </w:rPr>
        <w:t xml:space="preserve"> средствами, эмоциональная зависимость, </w:t>
      </w:r>
      <w:proofErr w:type="spellStart"/>
      <w:r w:rsidR="00EF3BF4" w:rsidRPr="00A3722A">
        <w:rPr>
          <w:rFonts w:ascii="Times New Roman" w:hAnsi="Times New Roman" w:cs="Times New Roman"/>
          <w:i/>
          <w:sz w:val="24"/>
          <w:szCs w:val="24"/>
        </w:rPr>
        <w:t>абьюз</w:t>
      </w:r>
      <w:proofErr w:type="spellEnd"/>
      <w:r w:rsidR="00EF3BF4" w:rsidRPr="00A3722A">
        <w:rPr>
          <w:rFonts w:ascii="Times New Roman" w:hAnsi="Times New Roman" w:cs="Times New Roman"/>
          <w:i/>
          <w:sz w:val="24"/>
          <w:szCs w:val="24"/>
        </w:rPr>
        <w:t xml:space="preserve"> и др.)</w:t>
      </w:r>
    </w:p>
    <w:p w:rsidR="003A3F62" w:rsidRPr="00A3722A" w:rsidRDefault="003A3F62" w:rsidP="007549A6">
      <w:pPr>
        <w:pStyle w:val="a3"/>
        <w:numPr>
          <w:ilvl w:val="0"/>
          <w:numId w:val="11"/>
        </w:numPr>
        <w:shd w:val="clear" w:color="auto" w:fill="FFFFFF"/>
        <w:spacing w:before="0" w:beforeAutospacing="0" w:after="160" w:afterAutospacing="0"/>
        <w:ind w:left="426" w:hanging="284"/>
        <w:jc w:val="both"/>
        <w:rPr>
          <w:rFonts w:eastAsiaTheme="minorHAnsi"/>
          <w:b/>
          <w:u w:val="single"/>
          <w:lang w:eastAsia="en-US"/>
        </w:rPr>
      </w:pPr>
      <w:r w:rsidRPr="00A3722A">
        <w:rPr>
          <w:b/>
        </w:rPr>
        <w:t>Сделайте</w:t>
      </w:r>
      <w:r w:rsidR="00C24FF6" w:rsidRPr="00A3722A">
        <w:rPr>
          <w:b/>
        </w:rPr>
        <w:t xml:space="preserve"> предполож</w:t>
      </w:r>
      <w:r w:rsidRPr="00A3722A">
        <w:rPr>
          <w:b/>
        </w:rPr>
        <w:t>ение о том,</w:t>
      </w:r>
      <w:r w:rsidR="00C24FF6" w:rsidRPr="00A3722A">
        <w:rPr>
          <w:b/>
        </w:rPr>
        <w:t xml:space="preserve"> каковы истоки </w:t>
      </w:r>
      <w:r w:rsidR="00336513" w:rsidRPr="00A3722A">
        <w:rPr>
          <w:b/>
        </w:rPr>
        <w:t>развития</w:t>
      </w:r>
      <w:r w:rsidRPr="00A3722A">
        <w:rPr>
          <w:b/>
        </w:rPr>
        <w:t xml:space="preserve"> </w:t>
      </w:r>
      <w:r w:rsidR="00C24FF6" w:rsidRPr="00A3722A">
        <w:rPr>
          <w:b/>
        </w:rPr>
        <w:t>данного расстройства</w:t>
      </w:r>
      <w:r w:rsidRPr="00A3722A">
        <w:rPr>
          <w:b/>
        </w:rPr>
        <w:t xml:space="preserve"> (переживаний)</w:t>
      </w:r>
      <w:r w:rsidR="00C24FF6" w:rsidRPr="00A3722A">
        <w:rPr>
          <w:b/>
        </w:rPr>
        <w:t xml:space="preserve"> у клиента, </w:t>
      </w:r>
      <w:r w:rsidRPr="00A3722A">
        <w:rPr>
          <w:b/>
        </w:rPr>
        <w:t xml:space="preserve">каков может быть </w:t>
      </w:r>
      <w:proofErr w:type="gramStart"/>
      <w:r w:rsidRPr="00A3722A">
        <w:rPr>
          <w:b/>
        </w:rPr>
        <w:t>прогноз</w:t>
      </w:r>
      <w:proofErr w:type="gramEnd"/>
      <w:r w:rsidRPr="00A3722A">
        <w:rPr>
          <w:b/>
        </w:rPr>
        <w:t xml:space="preserve"> и определите возможные цели психологической работы с ним.  </w:t>
      </w:r>
    </w:p>
    <w:p w:rsidR="00C15984" w:rsidRPr="00A3722A" w:rsidRDefault="006B157F" w:rsidP="007549A6">
      <w:pPr>
        <w:pStyle w:val="a3"/>
        <w:numPr>
          <w:ilvl w:val="0"/>
          <w:numId w:val="11"/>
        </w:numPr>
        <w:shd w:val="clear" w:color="auto" w:fill="FFFFFF"/>
        <w:spacing w:before="0" w:beforeAutospacing="0" w:after="160" w:afterAutospacing="0"/>
        <w:ind w:left="426" w:hanging="284"/>
        <w:jc w:val="both"/>
        <w:rPr>
          <w:rFonts w:eastAsiaTheme="minorHAnsi"/>
          <w:b/>
          <w:lang w:eastAsia="en-US"/>
        </w:rPr>
      </w:pPr>
      <w:r w:rsidRPr="00A3722A">
        <w:rPr>
          <w:rFonts w:eastAsiaTheme="minorHAnsi"/>
          <w:b/>
          <w:lang w:eastAsia="en-US"/>
        </w:rPr>
        <w:t xml:space="preserve">После описания </w:t>
      </w:r>
      <w:r w:rsidR="003A3F62" w:rsidRPr="00A3722A">
        <w:rPr>
          <w:rFonts w:eastAsiaTheme="minorHAnsi"/>
          <w:b/>
          <w:lang w:eastAsia="en-US"/>
        </w:rPr>
        <w:t xml:space="preserve">случая и определения целей работы с клиентом, ответьте на ряд вопросов в свободной форме: </w:t>
      </w:r>
    </w:p>
    <w:p w:rsidR="00C15984" w:rsidRPr="00A3722A" w:rsidRDefault="00C15984" w:rsidP="007549A6">
      <w:pPr>
        <w:pStyle w:val="a4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 xml:space="preserve"> </w:t>
      </w:r>
      <w:r w:rsidR="003A3F62" w:rsidRPr="00A3722A">
        <w:rPr>
          <w:rFonts w:ascii="Times New Roman" w:hAnsi="Times New Roman" w:cs="Times New Roman"/>
          <w:sz w:val="24"/>
          <w:szCs w:val="24"/>
        </w:rPr>
        <w:t>Какова наиболее вероятная формулировка</w:t>
      </w:r>
      <w:r w:rsidRPr="00A3722A">
        <w:rPr>
          <w:rFonts w:ascii="Times New Roman" w:hAnsi="Times New Roman" w:cs="Times New Roman"/>
          <w:sz w:val="24"/>
          <w:szCs w:val="24"/>
        </w:rPr>
        <w:t xml:space="preserve"> убеждения, которое поддержива</w:t>
      </w:r>
      <w:r w:rsidR="003A3F62" w:rsidRPr="00A3722A">
        <w:rPr>
          <w:rFonts w:ascii="Times New Roman" w:hAnsi="Times New Roman" w:cs="Times New Roman"/>
          <w:sz w:val="24"/>
          <w:szCs w:val="24"/>
        </w:rPr>
        <w:t>ет неадаптивные эмоции клиента?</w:t>
      </w:r>
    </w:p>
    <w:p w:rsidR="00C15984" w:rsidRPr="00A3722A" w:rsidRDefault="003A3F62" w:rsidP="007549A6">
      <w:pPr>
        <w:pStyle w:val="a4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 xml:space="preserve">Каков может быть опорный план </w:t>
      </w:r>
      <w:r w:rsidR="00C15984" w:rsidRPr="00A3722A">
        <w:rPr>
          <w:rFonts w:ascii="Times New Roman" w:hAnsi="Times New Roman" w:cs="Times New Roman"/>
          <w:sz w:val="24"/>
          <w:szCs w:val="24"/>
        </w:rPr>
        <w:t>когнитивн</w:t>
      </w:r>
      <w:r w:rsidRPr="00A3722A">
        <w:rPr>
          <w:rFonts w:ascii="Times New Roman" w:hAnsi="Times New Roman" w:cs="Times New Roman"/>
          <w:sz w:val="24"/>
          <w:szCs w:val="24"/>
        </w:rPr>
        <w:t>ой</w:t>
      </w:r>
      <w:r w:rsidR="00C15984" w:rsidRPr="00A3722A">
        <w:rPr>
          <w:rFonts w:ascii="Times New Roman" w:hAnsi="Times New Roman" w:cs="Times New Roman"/>
          <w:sz w:val="24"/>
          <w:szCs w:val="24"/>
        </w:rPr>
        <w:t xml:space="preserve"> дискусси</w:t>
      </w:r>
      <w:r w:rsidRPr="00A3722A">
        <w:rPr>
          <w:rFonts w:ascii="Times New Roman" w:hAnsi="Times New Roman" w:cs="Times New Roman"/>
          <w:sz w:val="24"/>
          <w:szCs w:val="24"/>
        </w:rPr>
        <w:t>и</w:t>
      </w:r>
      <w:r w:rsidR="00C15984" w:rsidRPr="00A3722A">
        <w:rPr>
          <w:rFonts w:ascii="Times New Roman" w:hAnsi="Times New Roman" w:cs="Times New Roman"/>
          <w:sz w:val="24"/>
          <w:szCs w:val="24"/>
        </w:rPr>
        <w:t xml:space="preserve"> с клиентом</w:t>
      </w:r>
      <w:r w:rsidRPr="00A3722A">
        <w:rPr>
          <w:rFonts w:ascii="Times New Roman" w:hAnsi="Times New Roman" w:cs="Times New Roman"/>
          <w:sz w:val="24"/>
          <w:szCs w:val="24"/>
        </w:rPr>
        <w:t>?</w:t>
      </w:r>
      <w:r w:rsidR="00C15984" w:rsidRPr="00A3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984" w:rsidRPr="00A3722A" w:rsidRDefault="003A3F62" w:rsidP="007549A6">
      <w:pPr>
        <w:pStyle w:val="a4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r w:rsidR="00C15984" w:rsidRPr="00A3722A">
        <w:rPr>
          <w:rFonts w:ascii="Times New Roman" w:hAnsi="Times New Roman" w:cs="Times New Roman"/>
          <w:sz w:val="24"/>
          <w:szCs w:val="24"/>
        </w:rPr>
        <w:t>вопрос</w:t>
      </w:r>
      <w:r w:rsidRPr="00A3722A">
        <w:rPr>
          <w:rFonts w:ascii="Times New Roman" w:hAnsi="Times New Roman" w:cs="Times New Roman"/>
          <w:sz w:val="24"/>
          <w:szCs w:val="24"/>
        </w:rPr>
        <w:t>ов,</w:t>
      </w:r>
      <w:r w:rsidR="00C15984" w:rsidRPr="00A3722A">
        <w:rPr>
          <w:rFonts w:ascii="Times New Roman" w:hAnsi="Times New Roman" w:cs="Times New Roman"/>
          <w:sz w:val="24"/>
          <w:szCs w:val="24"/>
        </w:rPr>
        <w:t xml:space="preserve"> которые стоит обсудить с клиентом.</w:t>
      </w:r>
      <w:r w:rsidR="0059371D" w:rsidRPr="00A3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57F" w:rsidRPr="00A3722A" w:rsidRDefault="006B157F" w:rsidP="007549A6">
      <w:pPr>
        <w:pStyle w:val="a4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>Какое домашнее задание мож</w:t>
      </w:r>
      <w:r w:rsidR="003A3F62" w:rsidRPr="00A3722A">
        <w:rPr>
          <w:rFonts w:ascii="Times New Roman" w:hAnsi="Times New Roman" w:cs="Times New Roman"/>
          <w:sz w:val="24"/>
          <w:szCs w:val="24"/>
        </w:rPr>
        <w:t>но было бы</w:t>
      </w:r>
      <w:r w:rsidRPr="00A3722A">
        <w:rPr>
          <w:rFonts w:ascii="Times New Roman" w:hAnsi="Times New Roman" w:cs="Times New Roman"/>
          <w:sz w:val="24"/>
          <w:szCs w:val="24"/>
        </w:rPr>
        <w:t xml:space="preserve"> дать клиенту для проверки иррациональной идеи?</w:t>
      </w:r>
    </w:p>
    <w:p w:rsidR="00C15984" w:rsidRPr="00A3722A" w:rsidRDefault="00C15984" w:rsidP="007549A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Рекомендации по выполнению</w:t>
      </w:r>
    </w:p>
    <w:p w:rsidR="00C15984" w:rsidRPr="00A3722A" w:rsidRDefault="00C15984" w:rsidP="007549A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>При оценке работы преподаватель будет опираться на следующие критерии выполнения:</w:t>
      </w:r>
    </w:p>
    <w:p w:rsidR="001D0743" w:rsidRPr="00A3722A" w:rsidRDefault="001D0743" w:rsidP="007549A6">
      <w:pPr>
        <w:pStyle w:val="a4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>Представлено ли о</w:t>
      </w:r>
      <w:r w:rsidR="00D44DE1" w:rsidRPr="00A3722A">
        <w:rPr>
          <w:rFonts w:ascii="Times New Roman" w:hAnsi="Times New Roman" w:cs="Times New Roman"/>
          <w:sz w:val="24"/>
          <w:szCs w:val="24"/>
        </w:rPr>
        <w:t>писание ключевых моментов анамнеза</w:t>
      </w:r>
      <w:r w:rsidRPr="00A3722A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="007549A6">
        <w:rPr>
          <w:rFonts w:ascii="Times New Roman" w:hAnsi="Times New Roman" w:cs="Times New Roman"/>
          <w:sz w:val="24"/>
          <w:szCs w:val="24"/>
        </w:rPr>
        <w:t>.</w:t>
      </w:r>
    </w:p>
    <w:p w:rsidR="001D0743" w:rsidRPr="00A3722A" w:rsidRDefault="001D0743" w:rsidP="007549A6">
      <w:pPr>
        <w:pStyle w:val="a4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 xml:space="preserve">Насколько </w:t>
      </w:r>
      <w:proofErr w:type="gramStart"/>
      <w:r w:rsidRPr="00A3722A">
        <w:rPr>
          <w:rFonts w:ascii="Times New Roman" w:hAnsi="Times New Roman" w:cs="Times New Roman"/>
          <w:sz w:val="24"/>
          <w:szCs w:val="24"/>
        </w:rPr>
        <w:t>аргументировано</w:t>
      </w:r>
      <w:proofErr w:type="gramEnd"/>
      <w:r w:rsidRPr="00A3722A">
        <w:rPr>
          <w:rFonts w:ascii="Times New Roman" w:hAnsi="Times New Roman" w:cs="Times New Roman"/>
          <w:sz w:val="24"/>
          <w:szCs w:val="24"/>
        </w:rPr>
        <w:t xml:space="preserve"> показаны причинно-следственные связи психической </w:t>
      </w:r>
      <w:proofErr w:type="spellStart"/>
      <w:r w:rsidRPr="00A3722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3722A">
        <w:rPr>
          <w:rFonts w:ascii="Times New Roman" w:hAnsi="Times New Roman" w:cs="Times New Roman"/>
          <w:sz w:val="24"/>
          <w:szCs w:val="24"/>
        </w:rPr>
        <w:t xml:space="preserve"> клиента с опорой на положения изучаемого КПТ подхода.</w:t>
      </w:r>
    </w:p>
    <w:p w:rsidR="00C15984" w:rsidRPr="00A3722A" w:rsidRDefault="001D0743" w:rsidP="007549A6">
      <w:pPr>
        <w:pStyle w:val="a4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>О</w:t>
      </w:r>
      <w:r w:rsidR="00C15984" w:rsidRPr="00A3722A">
        <w:rPr>
          <w:rFonts w:ascii="Times New Roman" w:hAnsi="Times New Roman" w:cs="Times New Roman"/>
          <w:sz w:val="24"/>
          <w:szCs w:val="24"/>
        </w:rPr>
        <w:t>писаны ли и насколько полно возможные глубинные убеждения или иррациональные установки, поддерживающие дезадаптацию клиента</w:t>
      </w:r>
      <w:r w:rsidR="0059371D" w:rsidRPr="00A3722A">
        <w:rPr>
          <w:rFonts w:ascii="Times New Roman" w:hAnsi="Times New Roman" w:cs="Times New Roman"/>
          <w:sz w:val="24"/>
          <w:szCs w:val="24"/>
        </w:rPr>
        <w:t>.</w:t>
      </w:r>
    </w:p>
    <w:p w:rsidR="00C15984" w:rsidRPr="00A3722A" w:rsidRDefault="001D0743" w:rsidP="007549A6">
      <w:pPr>
        <w:pStyle w:val="a4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722A">
        <w:rPr>
          <w:rFonts w:ascii="Times New Roman" w:hAnsi="Times New Roman" w:cs="Times New Roman"/>
          <w:sz w:val="24"/>
          <w:szCs w:val="24"/>
        </w:rPr>
        <w:t>С</w:t>
      </w:r>
      <w:r w:rsidR="00C15984" w:rsidRPr="00A3722A">
        <w:rPr>
          <w:rFonts w:ascii="Times New Roman" w:hAnsi="Times New Roman" w:cs="Times New Roman"/>
          <w:sz w:val="24"/>
          <w:szCs w:val="24"/>
        </w:rPr>
        <w:t>формулированы ли вопросы, относящиеся к когнитивной (образной, поведенческой) дискуссии и насколько планомерно представлены.</w:t>
      </w:r>
      <w:r w:rsidR="0059371D" w:rsidRPr="00A3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DE1" w:rsidRPr="007549A6" w:rsidRDefault="00C15984" w:rsidP="007549A6">
      <w:pPr>
        <w:pStyle w:val="a3"/>
        <w:shd w:val="clear" w:color="auto" w:fill="FFFFFF"/>
        <w:spacing w:before="0" w:beforeAutospacing="0" w:after="160" w:afterAutospacing="0"/>
        <w:ind w:firstLine="142"/>
        <w:jc w:val="both"/>
        <w:rPr>
          <w:color w:val="333333"/>
        </w:rPr>
      </w:pPr>
      <w:r w:rsidRPr="00A3722A">
        <w:rPr>
          <w:color w:val="333333"/>
        </w:rPr>
        <w:t xml:space="preserve">После выполнения контрольной работы, её необходимо сохранить в формате </w:t>
      </w:r>
      <w:r w:rsidR="001D0743" w:rsidRPr="00A3722A">
        <w:rPr>
          <w:color w:val="333333"/>
        </w:rPr>
        <w:t>.</w:t>
      </w:r>
      <w:r w:rsidR="001D0743" w:rsidRPr="00A3722A">
        <w:rPr>
          <w:color w:val="333333"/>
          <w:lang w:val="en-US"/>
        </w:rPr>
        <w:t>doc</w:t>
      </w:r>
      <w:r w:rsidR="001D0743" w:rsidRPr="00A3722A">
        <w:rPr>
          <w:color w:val="333333"/>
        </w:rPr>
        <w:t>,</w:t>
      </w:r>
      <w:r w:rsidR="00A3722A">
        <w:rPr>
          <w:color w:val="333333"/>
        </w:rPr>
        <w:t xml:space="preserve"> </w:t>
      </w:r>
      <w:r w:rsidR="001D0743" w:rsidRPr="00A3722A">
        <w:rPr>
          <w:color w:val="333333"/>
        </w:rPr>
        <w:t>.</w:t>
      </w:r>
      <w:proofErr w:type="spellStart"/>
      <w:r w:rsidR="001D0743" w:rsidRPr="00A3722A">
        <w:rPr>
          <w:color w:val="333333"/>
          <w:lang w:val="en-US"/>
        </w:rPr>
        <w:t>docx</w:t>
      </w:r>
      <w:proofErr w:type="spellEnd"/>
      <w:r w:rsidR="001D0743" w:rsidRPr="00A3722A">
        <w:rPr>
          <w:color w:val="333333"/>
        </w:rPr>
        <w:t xml:space="preserve"> </w:t>
      </w:r>
      <w:r w:rsidRPr="00A3722A">
        <w:rPr>
          <w:color w:val="333333"/>
        </w:rPr>
        <w:t xml:space="preserve">или </w:t>
      </w:r>
      <w:r w:rsidR="001D0743" w:rsidRPr="00A3722A">
        <w:rPr>
          <w:color w:val="333333"/>
        </w:rPr>
        <w:t>.</w:t>
      </w:r>
      <w:proofErr w:type="spellStart"/>
      <w:r w:rsidRPr="00A3722A">
        <w:rPr>
          <w:color w:val="333333"/>
          <w:lang w:val="en-US"/>
        </w:rPr>
        <w:t>pdf</w:t>
      </w:r>
      <w:proofErr w:type="spellEnd"/>
      <w:r w:rsidRPr="00A3722A">
        <w:rPr>
          <w:color w:val="333333"/>
        </w:rPr>
        <w:t>, затем разместить на сайте. После проверки, преподаватель напишет отзыв и оценит выполнение контрольной работы</w:t>
      </w:r>
      <w:r w:rsidR="002339CE" w:rsidRPr="00A3722A">
        <w:rPr>
          <w:color w:val="333333"/>
        </w:rPr>
        <w:t>.</w:t>
      </w:r>
    </w:p>
    <w:sectPr w:rsidR="00D44DE1" w:rsidRPr="007549A6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06" w:rsidRDefault="00201306" w:rsidP="005A780D">
      <w:pPr>
        <w:spacing w:after="0" w:line="240" w:lineRule="auto"/>
      </w:pPr>
      <w:r>
        <w:separator/>
      </w:r>
    </w:p>
  </w:endnote>
  <w:endnote w:type="continuationSeparator" w:id="0">
    <w:p w:rsidR="00201306" w:rsidRDefault="00201306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06" w:rsidRDefault="00201306" w:rsidP="005A780D">
      <w:pPr>
        <w:spacing w:after="0" w:line="240" w:lineRule="auto"/>
      </w:pPr>
      <w:r>
        <w:separator/>
      </w:r>
    </w:p>
  </w:footnote>
  <w:footnote w:type="continuationSeparator" w:id="0">
    <w:p w:rsidR="00201306" w:rsidRDefault="00201306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09D5247E" wp14:editId="50E5BB88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5A780D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5A780D" w:rsidRPr="003001B0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</w:lvl>
    <w:lvl w:ilvl="1" w:tentative="1">
      <w:start w:val="1"/>
      <w:numFmt w:val="decimal"/>
      <w:lvlText w:val="%2."/>
      <w:lvlJc w:val="left"/>
      <w:pPr>
        <w:tabs>
          <w:tab w:val="num" w:pos="1714"/>
        </w:tabs>
        <w:ind w:left="1714" w:hanging="360"/>
      </w:pPr>
    </w:lvl>
    <w:lvl w:ilvl="2" w:tentative="1">
      <w:start w:val="1"/>
      <w:numFmt w:val="decimal"/>
      <w:lvlText w:val="%3."/>
      <w:lvlJc w:val="left"/>
      <w:pPr>
        <w:tabs>
          <w:tab w:val="num" w:pos="2434"/>
        </w:tabs>
        <w:ind w:left="2434" w:hanging="360"/>
      </w:pPr>
    </w:lvl>
    <w:lvl w:ilvl="3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entative="1">
      <w:start w:val="1"/>
      <w:numFmt w:val="decimal"/>
      <w:lvlText w:val="%5."/>
      <w:lvlJc w:val="left"/>
      <w:pPr>
        <w:tabs>
          <w:tab w:val="num" w:pos="3874"/>
        </w:tabs>
        <w:ind w:left="3874" w:hanging="360"/>
      </w:pPr>
    </w:lvl>
    <w:lvl w:ilvl="5" w:tentative="1">
      <w:start w:val="1"/>
      <w:numFmt w:val="decimal"/>
      <w:lvlText w:val="%6."/>
      <w:lvlJc w:val="left"/>
      <w:pPr>
        <w:tabs>
          <w:tab w:val="num" w:pos="4594"/>
        </w:tabs>
        <w:ind w:left="4594" w:hanging="360"/>
      </w:pPr>
    </w:lvl>
    <w:lvl w:ilvl="6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entative="1">
      <w:start w:val="1"/>
      <w:numFmt w:val="decimal"/>
      <w:lvlText w:val="%8."/>
      <w:lvlJc w:val="left"/>
      <w:pPr>
        <w:tabs>
          <w:tab w:val="num" w:pos="6034"/>
        </w:tabs>
        <w:ind w:left="6034" w:hanging="360"/>
      </w:pPr>
    </w:lvl>
    <w:lvl w:ilvl="8" w:tentative="1">
      <w:start w:val="1"/>
      <w:numFmt w:val="decimal"/>
      <w:lvlText w:val="%9."/>
      <w:lvlJc w:val="left"/>
      <w:pPr>
        <w:tabs>
          <w:tab w:val="num" w:pos="6754"/>
        </w:tabs>
        <w:ind w:left="6754" w:hanging="360"/>
      </w:pPr>
    </w:lvl>
  </w:abstractNum>
  <w:abstractNum w:abstractNumId="1">
    <w:nsid w:val="0DA41137"/>
    <w:multiLevelType w:val="hybridMultilevel"/>
    <w:tmpl w:val="1EDC6044"/>
    <w:lvl w:ilvl="0" w:tplc="998065F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C5350"/>
    <w:multiLevelType w:val="hybridMultilevel"/>
    <w:tmpl w:val="F2B6DC46"/>
    <w:lvl w:ilvl="0" w:tplc="998065F8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55458"/>
    <w:multiLevelType w:val="hybridMultilevel"/>
    <w:tmpl w:val="0A06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74CBD"/>
    <w:multiLevelType w:val="hybridMultilevel"/>
    <w:tmpl w:val="DE5E55C0"/>
    <w:lvl w:ilvl="0" w:tplc="3A484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F7D53"/>
    <w:multiLevelType w:val="hybridMultilevel"/>
    <w:tmpl w:val="6352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C3BD3"/>
    <w:multiLevelType w:val="multilevel"/>
    <w:tmpl w:val="A7C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F183E"/>
    <w:multiLevelType w:val="hybridMultilevel"/>
    <w:tmpl w:val="8AEAA156"/>
    <w:lvl w:ilvl="0" w:tplc="B94ACF62">
      <w:start w:val="1"/>
      <w:numFmt w:val="upperLetter"/>
      <w:lvlText w:val="случай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71F24"/>
    <w:multiLevelType w:val="hybridMultilevel"/>
    <w:tmpl w:val="AB7E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15"/>
  </w:num>
  <w:num w:numId="15">
    <w:abstractNumId w:val="7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30FC8"/>
    <w:rsid w:val="00035BC1"/>
    <w:rsid w:val="00092545"/>
    <w:rsid w:val="000B7CDB"/>
    <w:rsid w:val="000E7932"/>
    <w:rsid w:val="00114CBC"/>
    <w:rsid w:val="00114FE7"/>
    <w:rsid w:val="001D0743"/>
    <w:rsid w:val="001E6D07"/>
    <w:rsid w:val="00201306"/>
    <w:rsid w:val="00220CAA"/>
    <w:rsid w:val="002339CE"/>
    <w:rsid w:val="00242580"/>
    <w:rsid w:val="002469BD"/>
    <w:rsid w:val="002A647A"/>
    <w:rsid w:val="002B4040"/>
    <w:rsid w:val="002B4CD4"/>
    <w:rsid w:val="00306C93"/>
    <w:rsid w:val="00336513"/>
    <w:rsid w:val="003579B9"/>
    <w:rsid w:val="00364715"/>
    <w:rsid w:val="00386E96"/>
    <w:rsid w:val="003A17D8"/>
    <w:rsid w:val="003A3F62"/>
    <w:rsid w:val="003D19D7"/>
    <w:rsid w:val="004153DF"/>
    <w:rsid w:val="00431F23"/>
    <w:rsid w:val="00446ED3"/>
    <w:rsid w:val="0048442C"/>
    <w:rsid w:val="00495693"/>
    <w:rsid w:val="004B531A"/>
    <w:rsid w:val="0059371D"/>
    <w:rsid w:val="005A780D"/>
    <w:rsid w:val="005D674A"/>
    <w:rsid w:val="006247ED"/>
    <w:rsid w:val="0063515F"/>
    <w:rsid w:val="006B157F"/>
    <w:rsid w:val="006B70D3"/>
    <w:rsid w:val="006C00FE"/>
    <w:rsid w:val="007549A6"/>
    <w:rsid w:val="00771AE0"/>
    <w:rsid w:val="007819BA"/>
    <w:rsid w:val="007B2D7A"/>
    <w:rsid w:val="008076B9"/>
    <w:rsid w:val="0081405E"/>
    <w:rsid w:val="00860D93"/>
    <w:rsid w:val="00872F9E"/>
    <w:rsid w:val="00883D4A"/>
    <w:rsid w:val="008B6E4C"/>
    <w:rsid w:val="008D2FFA"/>
    <w:rsid w:val="00990991"/>
    <w:rsid w:val="009920FE"/>
    <w:rsid w:val="00A3722A"/>
    <w:rsid w:val="00A518FD"/>
    <w:rsid w:val="00A6003C"/>
    <w:rsid w:val="00A81BA5"/>
    <w:rsid w:val="00A86FD3"/>
    <w:rsid w:val="00A90604"/>
    <w:rsid w:val="00AC5545"/>
    <w:rsid w:val="00B068D3"/>
    <w:rsid w:val="00B317A9"/>
    <w:rsid w:val="00C15984"/>
    <w:rsid w:val="00C21A32"/>
    <w:rsid w:val="00C24FF6"/>
    <w:rsid w:val="00C4041D"/>
    <w:rsid w:val="00C62417"/>
    <w:rsid w:val="00C64EBB"/>
    <w:rsid w:val="00C9407D"/>
    <w:rsid w:val="00CE15FA"/>
    <w:rsid w:val="00D044F3"/>
    <w:rsid w:val="00D44DE1"/>
    <w:rsid w:val="00D91CAC"/>
    <w:rsid w:val="00DE002B"/>
    <w:rsid w:val="00E55AAD"/>
    <w:rsid w:val="00E77406"/>
    <w:rsid w:val="00EF3BF4"/>
    <w:rsid w:val="00F55EA6"/>
    <w:rsid w:val="00F7456F"/>
    <w:rsid w:val="00FA1C66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2</cp:revision>
  <cp:lastPrinted>2017-09-25T11:40:00Z</cp:lastPrinted>
  <dcterms:created xsi:type="dcterms:W3CDTF">2020-04-07T14:28:00Z</dcterms:created>
  <dcterms:modified xsi:type="dcterms:W3CDTF">2020-04-07T14:28:00Z</dcterms:modified>
</cp:coreProperties>
</file>